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14E4292A" w:rsidR="00DE659C" w:rsidRPr="00884B54" w:rsidRDefault="00B37B70" w:rsidP="00ED7DEB">
      <w:pPr>
        <w:spacing w:after="120"/>
        <w:jc w:val="center"/>
        <w:rPr>
          <w:rFonts w:ascii="Arial" w:hAnsi="Arial" w:cs="Arial"/>
          <w:sz w:val="18"/>
          <w:szCs w:val="18"/>
        </w:rPr>
      </w:pPr>
      <w:r w:rsidRPr="00B37B70">
        <w:rPr>
          <w:rFonts w:ascii="Arial" w:hAnsi="Arial" w:cs="Arial"/>
          <w:b/>
          <w:bCs/>
          <w:kern w:val="32"/>
          <w:sz w:val="28"/>
          <w:szCs w:val="28"/>
        </w:rPr>
        <w:t>Sappiamo che Dio non ascolta i peccatori</w:t>
      </w:r>
    </w:p>
    <w:p w14:paraId="45BF457A" w14:textId="7E44845B" w:rsidR="008C7F93" w:rsidRDefault="00CA7464" w:rsidP="00CA7464">
      <w:pPr>
        <w:spacing w:after="120"/>
        <w:jc w:val="both"/>
        <w:rPr>
          <w:rFonts w:ascii="Arial" w:hAnsi="Arial" w:cs="Arial"/>
        </w:rPr>
      </w:pPr>
      <w:r>
        <w:rPr>
          <w:rFonts w:ascii="Arial" w:hAnsi="Arial" w:cs="Arial"/>
        </w:rPr>
        <w:t>Per ben argomentare, è necessario che si ponga a fondamento, a principio, a regola indiscutibile una verità divina rivelata che nessuno può non accogliere come purissima verità. Il cieco guarito da Gesù pone come principio indiscutibile questa divina verità:</w:t>
      </w:r>
      <w:r w:rsidRPr="00515988">
        <w:rPr>
          <w:rFonts w:ascii="Arial" w:hAnsi="Arial" w:cs="Arial"/>
          <w:i/>
          <w:iCs/>
        </w:rPr>
        <w:t xml:space="preserve"> “Dio non ascolta i peccatori”.</w:t>
      </w:r>
      <w:r>
        <w:rPr>
          <w:rFonts w:ascii="Arial" w:hAnsi="Arial" w:cs="Arial"/>
        </w:rPr>
        <w:t xml:space="preserve"> A questa verità di ordine negativo, ne aggiunge una di ordine positivo: “</w:t>
      </w:r>
      <w:r w:rsidRPr="00CA7464">
        <w:rPr>
          <w:rFonts w:ascii="Arial" w:hAnsi="Arial" w:cs="Arial"/>
          <w:i/>
          <w:iCs/>
        </w:rPr>
        <w:t xml:space="preserve">Se </w:t>
      </w:r>
      <w:r w:rsidRPr="00CA7464">
        <w:rPr>
          <w:rFonts w:ascii="Arial" w:hAnsi="Arial" w:cs="Arial"/>
          <w:i/>
          <w:iCs/>
        </w:rPr>
        <w:t>uno onora Dio e fa la sua volontà, egli lo ascolta</w:t>
      </w:r>
      <w:r>
        <w:rPr>
          <w:rFonts w:ascii="Arial" w:hAnsi="Arial" w:cs="Arial"/>
          <w:i/>
          <w:iCs/>
        </w:rPr>
        <w:t xml:space="preserve">”. </w:t>
      </w:r>
      <w:r>
        <w:rPr>
          <w:rFonts w:ascii="Arial" w:hAnsi="Arial" w:cs="Arial"/>
        </w:rPr>
        <w:t>Sulla preghiera dei peccatori, ecco cosa rivela lo Spirito Santo per bocca del profeta Isaia:</w:t>
      </w:r>
      <w:r w:rsidR="008C7F93">
        <w:rPr>
          <w:rFonts w:ascii="Arial" w:hAnsi="Arial" w:cs="Arial"/>
        </w:rPr>
        <w:t xml:space="preserve"> </w:t>
      </w:r>
      <w:r w:rsidRPr="008C7F93">
        <w:rPr>
          <w:rFonts w:ascii="Arial" w:hAnsi="Arial" w:cs="Arial"/>
          <w:i/>
          <w:iCs/>
        </w:rPr>
        <w:t>«Perché mi offrite i vostri sacrifici senza numero?</w:t>
      </w:r>
      <w:r w:rsidR="008C7F93" w:rsidRPr="008C7F93">
        <w:rPr>
          <w:rFonts w:ascii="Arial" w:hAnsi="Arial" w:cs="Arial"/>
          <w:i/>
          <w:iCs/>
        </w:rPr>
        <w:t xml:space="preserve"> </w:t>
      </w:r>
      <w:r w:rsidRPr="008C7F93">
        <w:rPr>
          <w:rFonts w:ascii="Arial" w:hAnsi="Arial" w:cs="Arial"/>
          <w:i/>
          <w:iCs/>
        </w:rPr>
        <w:t>– dice il Signore.</w:t>
      </w:r>
      <w:r w:rsidR="008C7F93" w:rsidRPr="008C7F93">
        <w:rPr>
          <w:rFonts w:ascii="Arial" w:hAnsi="Arial" w:cs="Arial"/>
          <w:i/>
          <w:iCs/>
        </w:rPr>
        <w:t xml:space="preserve"> </w:t>
      </w:r>
      <w:r w:rsidRPr="008C7F93">
        <w:rPr>
          <w:rFonts w:ascii="Arial" w:hAnsi="Arial" w:cs="Arial"/>
          <w:i/>
          <w:iCs/>
        </w:rPr>
        <w:t>Sono sazio degli olocausti di montoni</w:t>
      </w:r>
      <w:r w:rsidR="008C7F93" w:rsidRPr="008C7F93">
        <w:rPr>
          <w:rFonts w:ascii="Arial" w:hAnsi="Arial" w:cs="Arial"/>
          <w:i/>
          <w:iCs/>
        </w:rPr>
        <w:t xml:space="preserve"> </w:t>
      </w:r>
      <w:r w:rsidRPr="008C7F93">
        <w:rPr>
          <w:rFonts w:ascii="Arial" w:hAnsi="Arial" w:cs="Arial"/>
          <w:i/>
          <w:iCs/>
        </w:rPr>
        <w:t>e del grasso di pingui vitelli.</w:t>
      </w:r>
      <w:r w:rsidR="008C7F93" w:rsidRPr="008C7F93">
        <w:rPr>
          <w:rFonts w:ascii="Arial" w:hAnsi="Arial" w:cs="Arial"/>
          <w:i/>
          <w:iCs/>
        </w:rPr>
        <w:t xml:space="preserve"> </w:t>
      </w:r>
      <w:r w:rsidRPr="008C7F93">
        <w:rPr>
          <w:rFonts w:ascii="Arial" w:hAnsi="Arial" w:cs="Arial"/>
          <w:i/>
          <w:iCs/>
        </w:rPr>
        <w:t>Il sangue di tori e di agnelli e di capri</w:t>
      </w:r>
      <w:r w:rsidR="008C7F93" w:rsidRPr="008C7F93">
        <w:rPr>
          <w:rFonts w:ascii="Arial" w:hAnsi="Arial" w:cs="Arial"/>
          <w:i/>
          <w:iCs/>
        </w:rPr>
        <w:t xml:space="preserve"> </w:t>
      </w:r>
      <w:r w:rsidRPr="008C7F93">
        <w:rPr>
          <w:rFonts w:ascii="Arial" w:hAnsi="Arial" w:cs="Arial"/>
          <w:i/>
          <w:iCs/>
        </w:rPr>
        <w:t>io non lo gradisco.</w:t>
      </w:r>
      <w:r w:rsidR="008C7F93" w:rsidRPr="008C7F93">
        <w:rPr>
          <w:rFonts w:ascii="Arial" w:hAnsi="Arial" w:cs="Arial"/>
          <w:i/>
          <w:iCs/>
        </w:rPr>
        <w:t xml:space="preserve"> </w:t>
      </w:r>
      <w:r w:rsidRPr="008C7F93">
        <w:rPr>
          <w:rFonts w:ascii="Arial" w:hAnsi="Arial" w:cs="Arial"/>
          <w:i/>
          <w:iCs/>
        </w:rPr>
        <w:t>Quando venite a presentarvi a me,</w:t>
      </w:r>
      <w:r w:rsidR="008C7F93" w:rsidRPr="008C7F93">
        <w:rPr>
          <w:rFonts w:ascii="Arial" w:hAnsi="Arial" w:cs="Arial"/>
          <w:i/>
          <w:iCs/>
        </w:rPr>
        <w:t xml:space="preserve"> </w:t>
      </w:r>
      <w:r w:rsidRPr="008C7F93">
        <w:rPr>
          <w:rFonts w:ascii="Arial" w:hAnsi="Arial" w:cs="Arial"/>
          <w:i/>
          <w:iCs/>
        </w:rPr>
        <w:t>chi richiede a voi questo:</w:t>
      </w:r>
      <w:r w:rsidR="008C7F93" w:rsidRPr="008C7F93">
        <w:rPr>
          <w:rFonts w:ascii="Arial" w:hAnsi="Arial" w:cs="Arial"/>
          <w:i/>
          <w:iCs/>
        </w:rPr>
        <w:t xml:space="preserve"> </w:t>
      </w:r>
      <w:r w:rsidRPr="008C7F93">
        <w:rPr>
          <w:rFonts w:ascii="Arial" w:hAnsi="Arial" w:cs="Arial"/>
          <w:i/>
          <w:iCs/>
        </w:rPr>
        <w:t>che veniate a calpestare i miei atri?</w:t>
      </w:r>
      <w:r w:rsidR="008C7F93" w:rsidRPr="008C7F93">
        <w:rPr>
          <w:rFonts w:ascii="Arial" w:hAnsi="Arial" w:cs="Arial"/>
          <w:i/>
          <w:iCs/>
        </w:rPr>
        <w:t xml:space="preserve"> </w:t>
      </w:r>
      <w:r w:rsidRPr="008C7F93">
        <w:rPr>
          <w:rFonts w:ascii="Arial" w:hAnsi="Arial" w:cs="Arial"/>
          <w:i/>
          <w:iCs/>
        </w:rPr>
        <w:t>Smettete di presentare offerte inutili;</w:t>
      </w:r>
      <w:r w:rsidR="008C7F93" w:rsidRPr="008C7F93">
        <w:rPr>
          <w:rFonts w:ascii="Arial" w:hAnsi="Arial" w:cs="Arial"/>
          <w:i/>
          <w:iCs/>
        </w:rPr>
        <w:t xml:space="preserve"> </w:t>
      </w:r>
      <w:r w:rsidRPr="008C7F93">
        <w:rPr>
          <w:rFonts w:ascii="Arial" w:hAnsi="Arial" w:cs="Arial"/>
          <w:i/>
          <w:iCs/>
        </w:rPr>
        <w:t>l’incenso per me è un abominio,</w:t>
      </w:r>
      <w:r w:rsidR="008C7F93" w:rsidRPr="008C7F93">
        <w:rPr>
          <w:rFonts w:ascii="Arial" w:hAnsi="Arial" w:cs="Arial"/>
          <w:i/>
          <w:iCs/>
        </w:rPr>
        <w:t xml:space="preserve"> </w:t>
      </w:r>
      <w:r w:rsidRPr="008C7F93">
        <w:rPr>
          <w:rFonts w:ascii="Arial" w:hAnsi="Arial" w:cs="Arial"/>
          <w:i/>
          <w:iCs/>
        </w:rPr>
        <w:t>i noviluni, i sabati e le assemblee sacre:</w:t>
      </w:r>
      <w:r w:rsidR="008C7F93" w:rsidRPr="008C7F93">
        <w:rPr>
          <w:rFonts w:ascii="Arial" w:hAnsi="Arial" w:cs="Arial"/>
          <w:i/>
          <w:iCs/>
        </w:rPr>
        <w:t xml:space="preserve"> </w:t>
      </w:r>
      <w:r w:rsidRPr="008C7F93">
        <w:rPr>
          <w:rFonts w:ascii="Arial" w:hAnsi="Arial" w:cs="Arial"/>
          <w:i/>
          <w:iCs/>
        </w:rPr>
        <w:t>non posso sopportare delitto e solennità.</w:t>
      </w:r>
      <w:r w:rsidR="008C7F93" w:rsidRPr="008C7F93">
        <w:rPr>
          <w:rFonts w:ascii="Arial" w:hAnsi="Arial" w:cs="Arial"/>
          <w:i/>
          <w:iCs/>
        </w:rPr>
        <w:t xml:space="preserve"> </w:t>
      </w:r>
      <w:r w:rsidRPr="008C7F93">
        <w:rPr>
          <w:rFonts w:ascii="Arial" w:hAnsi="Arial" w:cs="Arial"/>
          <w:i/>
          <w:iCs/>
        </w:rPr>
        <w:t>Io detesto i vostri noviluni e le vostre feste;</w:t>
      </w:r>
      <w:r w:rsidR="008C7F93" w:rsidRPr="008C7F93">
        <w:rPr>
          <w:rFonts w:ascii="Arial" w:hAnsi="Arial" w:cs="Arial"/>
          <w:i/>
          <w:iCs/>
        </w:rPr>
        <w:t xml:space="preserve"> </w:t>
      </w:r>
      <w:r w:rsidRPr="008C7F93">
        <w:rPr>
          <w:rFonts w:ascii="Arial" w:hAnsi="Arial" w:cs="Arial"/>
          <w:i/>
          <w:iCs/>
        </w:rPr>
        <w:t>per me sono un peso,</w:t>
      </w:r>
      <w:r w:rsidR="008C7F93" w:rsidRPr="008C7F93">
        <w:rPr>
          <w:rFonts w:ascii="Arial" w:hAnsi="Arial" w:cs="Arial"/>
          <w:i/>
          <w:iCs/>
        </w:rPr>
        <w:t xml:space="preserve"> </w:t>
      </w:r>
      <w:r w:rsidRPr="008C7F93">
        <w:rPr>
          <w:rFonts w:ascii="Arial" w:hAnsi="Arial" w:cs="Arial"/>
          <w:i/>
          <w:iCs/>
        </w:rPr>
        <w:t>sono stanco di sopportarli.</w:t>
      </w:r>
      <w:r w:rsidR="008C7F93" w:rsidRPr="008C7F93">
        <w:rPr>
          <w:rFonts w:ascii="Arial" w:hAnsi="Arial" w:cs="Arial"/>
          <w:i/>
          <w:iCs/>
        </w:rPr>
        <w:t xml:space="preserve"> </w:t>
      </w:r>
      <w:r w:rsidRPr="008C7F93">
        <w:rPr>
          <w:rFonts w:ascii="Arial" w:hAnsi="Arial" w:cs="Arial"/>
          <w:i/>
          <w:iCs/>
        </w:rPr>
        <w:t>Quando stendete le mani,</w:t>
      </w:r>
      <w:r w:rsidR="008C7F93" w:rsidRPr="008C7F93">
        <w:rPr>
          <w:rFonts w:ascii="Arial" w:hAnsi="Arial" w:cs="Arial"/>
          <w:i/>
          <w:iCs/>
        </w:rPr>
        <w:t xml:space="preserve"> </w:t>
      </w:r>
      <w:r w:rsidRPr="008C7F93">
        <w:rPr>
          <w:rFonts w:ascii="Arial" w:hAnsi="Arial" w:cs="Arial"/>
          <w:i/>
          <w:iCs/>
        </w:rPr>
        <w:t>io distolgo gli occhi da voi.</w:t>
      </w:r>
      <w:r w:rsidR="008C7F93" w:rsidRPr="008C7F93">
        <w:rPr>
          <w:rFonts w:ascii="Arial" w:hAnsi="Arial" w:cs="Arial"/>
          <w:i/>
          <w:iCs/>
        </w:rPr>
        <w:t xml:space="preserve"> </w:t>
      </w:r>
      <w:r w:rsidRPr="008C7F93">
        <w:rPr>
          <w:rFonts w:ascii="Arial" w:hAnsi="Arial" w:cs="Arial"/>
          <w:i/>
          <w:iCs/>
        </w:rPr>
        <w:t>Anche se moltiplicaste le preghiere,</w:t>
      </w:r>
      <w:r w:rsidR="008C7F93" w:rsidRPr="008C7F93">
        <w:rPr>
          <w:rFonts w:ascii="Arial" w:hAnsi="Arial" w:cs="Arial"/>
          <w:i/>
          <w:iCs/>
        </w:rPr>
        <w:t xml:space="preserve"> </w:t>
      </w:r>
      <w:r w:rsidRPr="008C7F93">
        <w:rPr>
          <w:rFonts w:ascii="Arial" w:hAnsi="Arial" w:cs="Arial"/>
          <w:i/>
          <w:iCs/>
        </w:rPr>
        <w:t>io non ascolterei:</w:t>
      </w:r>
      <w:r w:rsidR="008C7F93" w:rsidRPr="008C7F93">
        <w:rPr>
          <w:rFonts w:ascii="Arial" w:hAnsi="Arial" w:cs="Arial"/>
          <w:i/>
          <w:iCs/>
        </w:rPr>
        <w:t xml:space="preserve"> </w:t>
      </w:r>
      <w:r w:rsidRPr="008C7F93">
        <w:rPr>
          <w:rFonts w:ascii="Arial" w:hAnsi="Arial" w:cs="Arial"/>
          <w:i/>
          <w:iCs/>
        </w:rPr>
        <w:t>le vostre mani grondano sangue.</w:t>
      </w:r>
      <w:r w:rsidR="008C7F93" w:rsidRPr="008C7F93">
        <w:rPr>
          <w:rFonts w:ascii="Arial" w:hAnsi="Arial" w:cs="Arial"/>
          <w:i/>
          <w:iCs/>
        </w:rPr>
        <w:t xml:space="preserve"> </w:t>
      </w:r>
      <w:r w:rsidRPr="008C7F93">
        <w:rPr>
          <w:rFonts w:ascii="Arial" w:hAnsi="Arial" w:cs="Arial"/>
          <w:i/>
          <w:iCs/>
        </w:rPr>
        <w:t>Lavatevi, purificatevi,</w:t>
      </w:r>
      <w:r w:rsidR="008C7F93" w:rsidRPr="008C7F93">
        <w:rPr>
          <w:rFonts w:ascii="Arial" w:hAnsi="Arial" w:cs="Arial"/>
          <w:i/>
          <w:iCs/>
        </w:rPr>
        <w:t xml:space="preserve"> </w:t>
      </w:r>
      <w:r w:rsidRPr="008C7F93">
        <w:rPr>
          <w:rFonts w:ascii="Arial" w:hAnsi="Arial" w:cs="Arial"/>
          <w:i/>
          <w:iCs/>
        </w:rPr>
        <w:t>allontanate dai miei occhi il male delle vostre azioni.</w:t>
      </w:r>
      <w:r w:rsidR="008C7F93" w:rsidRPr="008C7F93">
        <w:rPr>
          <w:rFonts w:ascii="Arial" w:hAnsi="Arial" w:cs="Arial"/>
          <w:i/>
          <w:iCs/>
        </w:rPr>
        <w:t xml:space="preserve"> </w:t>
      </w:r>
      <w:r w:rsidRPr="008C7F93">
        <w:rPr>
          <w:rFonts w:ascii="Arial" w:hAnsi="Arial" w:cs="Arial"/>
          <w:i/>
          <w:iCs/>
        </w:rPr>
        <w:t>Cessate di fare il male,</w:t>
      </w:r>
      <w:r w:rsidR="008C7F93" w:rsidRPr="008C7F93">
        <w:rPr>
          <w:rFonts w:ascii="Arial" w:hAnsi="Arial" w:cs="Arial"/>
          <w:i/>
          <w:iCs/>
        </w:rPr>
        <w:t xml:space="preserve"> </w:t>
      </w:r>
      <w:r w:rsidRPr="008C7F93">
        <w:rPr>
          <w:rFonts w:ascii="Arial" w:hAnsi="Arial" w:cs="Arial"/>
          <w:i/>
          <w:iCs/>
        </w:rPr>
        <w:t>imparate a fare il bene,</w:t>
      </w:r>
      <w:r w:rsidR="008C7F93" w:rsidRPr="008C7F93">
        <w:rPr>
          <w:rFonts w:ascii="Arial" w:hAnsi="Arial" w:cs="Arial"/>
          <w:i/>
          <w:iCs/>
        </w:rPr>
        <w:t xml:space="preserve"> </w:t>
      </w:r>
      <w:r w:rsidRPr="008C7F93">
        <w:rPr>
          <w:rFonts w:ascii="Arial" w:hAnsi="Arial" w:cs="Arial"/>
          <w:i/>
          <w:iCs/>
        </w:rPr>
        <w:t>cercate la giustizia,</w:t>
      </w:r>
      <w:r w:rsidR="008C7F93" w:rsidRPr="008C7F93">
        <w:rPr>
          <w:rFonts w:ascii="Arial" w:hAnsi="Arial" w:cs="Arial"/>
          <w:i/>
          <w:iCs/>
        </w:rPr>
        <w:t xml:space="preserve"> </w:t>
      </w:r>
      <w:r w:rsidRPr="008C7F93">
        <w:rPr>
          <w:rFonts w:ascii="Arial" w:hAnsi="Arial" w:cs="Arial"/>
          <w:i/>
          <w:iCs/>
        </w:rPr>
        <w:t>soccorrete l’oppresso,</w:t>
      </w:r>
      <w:r w:rsidR="008C7F93" w:rsidRPr="008C7F93">
        <w:rPr>
          <w:rFonts w:ascii="Arial" w:hAnsi="Arial" w:cs="Arial"/>
          <w:i/>
          <w:iCs/>
        </w:rPr>
        <w:t xml:space="preserve"> </w:t>
      </w:r>
      <w:r w:rsidRPr="008C7F93">
        <w:rPr>
          <w:rFonts w:ascii="Arial" w:hAnsi="Arial" w:cs="Arial"/>
          <w:i/>
          <w:iCs/>
        </w:rPr>
        <w:t>rendete giustizia all’orfano,</w:t>
      </w:r>
      <w:r w:rsidR="008C7F93" w:rsidRPr="008C7F93">
        <w:rPr>
          <w:rFonts w:ascii="Arial" w:hAnsi="Arial" w:cs="Arial"/>
          <w:i/>
          <w:iCs/>
        </w:rPr>
        <w:t xml:space="preserve"> </w:t>
      </w:r>
      <w:r w:rsidRPr="008C7F93">
        <w:rPr>
          <w:rFonts w:ascii="Arial" w:hAnsi="Arial" w:cs="Arial"/>
          <w:i/>
          <w:iCs/>
        </w:rPr>
        <w:t>difendete la causa della vedova».</w:t>
      </w:r>
      <w:r w:rsidR="008C7F93" w:rsidRPr="008C7F93">
        <w:rPr>
          <w:rFonts w:ascii="Arial" w:hAnsi="Arial" w:cs="Arial"/>
          <w:i/>
          <w:iCs/>
        </w:rPr>
        <w:t xml:space="preserve"> </w:t>
      </w:r>
      <w:r w:rsidRPr="008C7F93">
        <w:rPr>
          <w:rFonts w:ascii="Arial" w:hAnsi="Arial" w:cs="Arial"/>
          <w:i/>
          <w:iCs/>
        </w:rPr>
        <w:t>«Su, venite e discutiamo</w:t>
      </w:r>
      <w:r w:rsidR="008C7F93" w:rsidRPr="008C7F93">
        <w:rPr>
          <w:rFonts w:ascii="Arial" w:hAnsi="Arial" w:cs="Arial"/>
          <w:i/>
          <w:iCs/>
        </w:rPr>
        <w:t xml:space="preserve"> </w:t>
      </w:r>
      <w:r w:rsidRPr="008C7F93">
        <w:rPr>
          <w:rFonts w:ascii="Arial" w:hAnsi="Arial" w:cs="Arial"/>
          <w:i/>
          <w:iCs/>
        </w:rPr>
        <w:t>– dice il Signore.</w:t>
      </w:r>
      <w:r w:rsidR="008C7F93" w:rsidRPr="008C7F93">
        <w:rPr>
          <w:rFonts w:ascii="Arial" w:hAnsi="Arial" w:cs="Arial"/>
          <w:i/>
          <w:iCs/>
        </w:rPr>
        <w:t xml:space="preserve"> </w:t>
      </w:r>
      <w:r w:rsidRPr="008C7F93">
        <w:rPr>
          <w:rFonts w:ascii="Arial" w:hAnsi="Arial" w:cs="Arial"/>
          <w:i/>
          <w:iCs/>
        </w:rPr>
        <w:t>Anche se i vostri peccati fossero come scarlatto,</w:t>
      </w:r>
      <w:r w:rsidR="008C7F93" w:rsidRPr="008C7F93">
        <w:rPr>
          <w:rFonts w:ascii="Arial" w:hAnsi="Arial" w:cs="Arial"/>
          <w:i/>
          <w:iCs/>
        </w:rPr>
        <w:t xml:space="preserve"> </w:t>
      </w:r>
      <w:r w:rsidRPr="008C7F93">
        <w:rPr>
          <w:rFonts w:ascii="Arial" w:hAnsi="Arial" w:cs="Arial"/>
          <w:i/>
          <w:iCs/>
        </w:rPr>
        <w:t>diventeranno bianchi come neve.</w:t>
      </w:r>
      <w:r w:rsidR="008C7F93" w:rsidRPr="008C7F93">
        <w:rPr>
          <w:rFonts w:ascii="Arial" w:hAnsi="Arial" w:cs="Arial"/>
          <w:i/>
          <w:iCs/>
        </w:rPr>
        <w:t xml:space="preserve"> </w:t>
      </w:r>
      <w:r w:rsidRPr="008C7F93">
        <w:rPr>
          <w:rFonts w:ascii="Arial" w:hAnsi="Arial" w:cs="Arial"/>
          <w:i/>
          <w:iCs/>
        </w:rPr>
        <w:t>Se fossero rossi come porpora,</w:t>
      </w:r>
      <w:r w:rsidR="008C7F93" w:rsidRPr="008C7F93">
        <w:rPr>
          <w:rFonts w:ascii="Arial" w:hAnsi="Arial" w:cs="Arial"/>
          <w:i/>
          <w:iCs/>
        </w:rPr>
        <w:t xml:space="preserve"> </w:t>
      </w:r>
      <w:r w:rsidRPr="008C7F93">
        <w:rPr>
          <w:rFonts w:ascii="Arial" w:hAnsi="Arial" w:cs="Arial"/>
          <w:i/>
          <w:iCs/>
        </w:rPr>
        <w:t>diventeranno come lana.</w:t>
      </w:r>
      <w:r w:rsidR="008C7F93" w:rsidRPr="008C7F93">
        <w:rPr>
          <w:rFonts w:ascii="Arial" w:hAnsi="Arial" w:cs="Arial"/>
          <w:i/>
          <w:iCs/>
        </w:rPr>
        <w:t xml:space="preserve"> </w:t>
      </w:r>
      <w:r w:rsidRPr="008C7F93">
        <w:rPr>
          <w:rFonts w:ascii="Arial" w:hAnsi="Arial" w:cs="Arial"/>
          <w:i/>
          <w:iCs/>
        </w:rPr>
        <w:t>Se sarete docili e ascolterete,</w:t>
      </w:r>
      <w:r w:rsidR="008C7F93" w:rsidRPr="008C7F93">
        <w:rPr>
          <w:rFonts w:ascii="Arial" w:hAnsi="Arial" w:cs="Arial"/>
          <w:i/>
          <w:iCs/>
        </w:rPr>
        <w:t xml:space="preserve"> </w:t>
      </w:r>
      <w:r w:rsidRPr="008C7F93">
        <w:rPr>
          <w:rFonts w:ascii="Arial" w:hAnsi="Arial" w:cs="Arial"/>
          <w:i/>
          <w:iCs/>
        </w:rPr>
        <w:t>mangerete i frutti della terra.</w:t>
      </w:r>
      <w:r w:rsidR="008C7F93" w:rsidRPr="008C7F93">
        <w:rPr>
          <w:rFonts w:ascii="Arial" w:hAnsi="Arial" w:cs="Arial"/>
          <w:i/>
          <w:iCs/>
        </w:rPr>
        <w:t xml:space="preserve"> </w:t>
      </w:r>
      <w:r w:rsidRPr="008C7F93">
        <w:rPr>
          <w:rFonts w:ascii="Arial" w:hAnsi="Arial" w:cs="Arial"/>
          <w:i/>
          <w:iCs/>
        </w:rPr>
        <w:t>Ma se vi ostinate e vi ribellate,</w:t>
      </w:r>
      <w:r w:rsidR="008C7F93" w:rsidRPr="008C7F93">
        <w:rPr>
          <w:rFonts w:ascii="Arial" w:hAnsi="Arial" w:cs="Arial"/>
          <w:i/>
          <w:iCs/>
        </w:rPr>
        <w:t xml:space="preserve"> </w:t>
      </w:r>
      <w:r w:rsidRPr="008C7F93">
        <w:rPr>
          <w:rFonts w:ascii="Arial" w:hAnsi="Arial" w:cs="Arial"/>
          <w:i/>
          <w:iCs/>
        </w:rPr>
        <w:t>sarete divorati dalla spada,</w:t>
      </w:r>
      <w:r w:rsidR="008C7F93" w:rsidRPr="008C7F93">
        <w:rPr>
          <w:rFonts w:ascii="Arial" w:hAnsi="Arial" w:cs="Arial"/>
          <w:i/>
          <w:iCs/>
        </w:rPr>
        <w:t xml:space="preserve"> </w:t>
      </w:r>
      <w:r w:rsidRPr="008C7F93">
        <w:rPr>
          <w:rFonts w:ascii="Arial" w:hAnsi="Arial" w:cs="Arial"/>
          <w:i/>
          <w:iCs/>
        </w:rPr>
        <w:t>perché la bocca del Signore ha parlato»</w:t>
      </w:r>
      <w:r w:rsidRPr="008C7F93">
        <w:rPr>
          <w:rFonts w:ascii="Arial" w:hAnsi="Arial" w:cs="Arial"/>
          <w:i/>
          <w:iCs/>
        </w:rPr>
        <w:t xml:space="preserve"> (Is 1,14-20). </w:t>
      </w:r>
      <w:r w:rsidR="008C7F93">
        <w:rPr>
          <w:rFonts w:ascii="Arial" w:hAnsi="Arial" w:cs="Arial"/>
        </w:rPr>
        <w:t>A questi principi infallibil</w:t>
      </w:r>
      <w:r w:rsidR="00515988">
        <w:rPr>
          <w:rFonts w:ascii="Arial" w:hAnsi="Arial" w:cs="Arial"/>
        </w:rPr>
        <w:t>i</w:t>
      </w:r>
      <w:r w:rsidR="008C7F93">
        <w:rPr>
          <w:rFonts w:ascii="Arial" w:hAnsi="Arial" w:cs="Arial"/>
        </w:rPr>
        <w:t xml:space="preserve"> che è verità rivelata, ne aggiungiamo due che sono di origine stori</w:t>
      </w:r>
      <w:r w:rsidR="00515988">
        <w:rPr>
          <w:rFonts w:ascii="Arial" w:hAnsi="Arial" w:cs="Arial"/>
        </w:rPr>
        <w:t>c</w:t>
      </w:r>
      <w:r w:rsidR="008C7F93">
        <w:rPr>
          <w:rFonts w:ascii="Arial" w:hAnsi="Arial" w:cs="Arial"/>
        </w:rPr>
        <w:t xml:space="preserve">a. Nella storia parla il Signore e anche la storia va ascoltata. </w:t>
      </w:r>
    </w:p>
    <w:p w14:paraId="5E5C78FD" w14:textId="1E62C372" w:rsidR="00CA7464" w:rsidRPr="008C7F93" w:rsidRDefault="008C7F93" w:rsidP="00CA7464">
      <w:pPr>
        <w:spacing w:after="120"/>
        <w:jc w:val="both"/>
        <w:rPr>
          <w:rFonts w:ascii="Arial" w:hAnsi="Arial" w:cs="Arial"/>
        </w:rPr>
      </w:pPr>
      <w:r>
        <w:rPr>
          <w:rFonts w:ascii="Arial" w:hAnsi="Arial" w:cs="Arial"/>
        </w:rPr>
        <w:t xml:space="preserve">Presso la piscina delle pecore ci è un uomo immobile perché incapace di camminare. Lo vedono ogni giorno centinaia e centinai di persone. Nessuno però gli dona la guarigione. Viene Gesù, lo vede, gli ordina di alzarsi, di prende la sua barella e di andare a casa sua e così avviene. I Giudei anziché chiedersi: </w:t>
      </w:r>
      <w:r w:rsidRPr="00515988">
        <w:rPr>
          <w:rFonts w:ascii="Arial" w:hAnsi="Arial" w:cs="Arial"/>
          <w:i/>
          <w:iCs/>
        </w:rPr>
        <w:t>“Perché noi non lo abbiamo guarito?”,</w:t>
      </w:r>
      <w:r>
        <w:rPr>
          <w:rFonts w:ascii="Arial" w:hAnsi="Arial" w:cs="Arial"/>
        </w:rPr>
        <w:t xml:space="preserve"> accusa</w:t>
      </w:r>
      <w:r w:rsidR="00515988">
        <w:rPr>
          <w:rFonts w:ascii="Arial" w:hAnsi="Arial" w:cs="Arial"/>
        </w:rPr>
        <w:t>no</w:t>
      </w:r>
      <w:r>
        <w:rPr>
          <w:rFonts w:ascii="Arial" w:hAnsi="Arial" w:cs="Arial"/>
        </w:rPr>
        <w:t xml:space="preserve"> di Gesù di operare miracol</w:t>
      </w:r>
      <w:r w:rsidR="00515988">
        <w:rPr>
          <w:rFonts w:ascii="Arial" w:hAnsi="Arial" w:cs="Arial"/>
        </w:rPr>
        <w:t>i</w:t>
      </w:r>
      <w:r>
        <w:rPr>
          <w:rFonts w:ascii="Arial" w:hAnsi="Arial" w:cs="Arial"/>
        </w:rPr>
        <w:t xml:space="preserve"> di sabato. Poiché lui non osserva il sabato</w:t>
      </w:r>
      <w:r w:rsidR="00515988">
        <w:rPr>
          <w:rFonts w:ascii="Arial" w:hAnsi="Arial" w:cs="Arial"/>
        </w:rPr>
        <w:t>,</w:t>
      </w:r>
      <w:r>
        <w:rPr>
          <w:rFonts w:ascii="Arial" w:hAnsi="Arial" w:cs="Arial"/>
        </w:rPr>
        <w:t xml:space="preserve"> è un peccatore. Se presso la piscina delle pecore i miracoli avveniva</w:t>
      </w:r>
      <w:r w:rsidR="00515988">
        <w:rPr>
          <w:rFonts w:ascii="Arial" w:hAnsi="Arial" w:cs="Arial"/>
        </w:rPr>
        <w:t>no</w:t>
      </w:r>
      <w:r>
        <w:rPr>
          <w:rFonts w:ascii="Arial" w:hAnsi="Arial" w:cs="Arial"/>
        </w:rPr>
        <w:t xml:space="preserve"> anche di sabato, perché se avvengono per opera di Dio non sono peccato, mentre se avvengono per opera di Cristo Gesù sono peccato? Ecco cosa risponde Gesù;</w:t>
      </w:r>
      <w:r w:rsidRPr="008C7F93">
        <w:rPr>
          <w:rFonts w:ascii="Arial" w:hAnsi="Arial" w:cs="Arial"/>
          <w:i/>
          <w:iCs/>
        </w:rPr>
        <w:t xml:space="preserve"> “Il Padre mio opera di sabato e anch’io opero di sabato”</w:t>
      </w:r>
      <w:r>
        <w:rPr>
          <w:rFonts w:ascii="Arial" w:hAnsi="Arial" w:cs="Arial"/>
        </w:rPr>
        <w:t>. Ma il problema di fondo rimane ed è il solo vero problema:</w:t>
      </w:r>
      <w:r w:rsidRPr="00515988">
        <w:rPr>
          <w:rFonts w:ascii="Arial" w:hAnsi="Arial" w:cs="Arial"/>
          <w:i/>
          <w:iCs/>
        </w:rPr>
        <w:t xml:space="preserve"> “Perché io, Giudeo, negli altri sei giorni non l’ho guarito?”.</w:t>
      </w:r>
      <w:r>
        <w:rPr>
          <w:rFonts w:ascii="Arial" w:hAnsi="Arial" w:cs="Arial"/>
        </w:rPr>
        <w:t xml:space="preserve"> È questa la giusta risposta che occorre dare. In Gerusalemme vi è quest’uomo che da circa quarant’anni si muove da cieco. L’hanno visto migliaia e migliaia di persone, specie nelle grandi solennità. Lo ha forse guarito qualcuno? Nessuno lo ha guarito. </w:t>
      </w:r>
      <w:r w:rsidR="0017633E">
        <w:rPr>
          <w:rFonts w:ascii="Arial" w:hAnsi="Arial" w:cs="Arial"/>
        </w:rPr>
        <w:t>Gesù appositamente lo guarisce di sabato: per dare ai Giudei materia per la loro conversione. Invece essi sono prigionieri della loro falsità e menzogna. Anziché chiedersi:</w:t>
      </w:r>
      <w:r w:rsidR="0017633E" w:rsidRPr="00515988">
        <w:rPr>
          <w:rFonts w:ascii="Arial" w:hAnsi="Arial" w:cs="Arial"/>
          <w:i/>
          <w:iCs/>
        </w:rPr>
        <w:t xml:space="preserve"> “Perché noi non lo abbiamo guarito, noi che ci proclamiamo amici di Dio?”. </w:t>
      </w:r>
      <w:r w:rsidR="0017633E">
        <w:rPr>
          <w:rFonts w:ascii="Arial" w:hAnsi="Arial" w:cs="Arial"/>
        </w:rPr>
        <w:t>Accusano Gesù di essere un peccatore. Ora è il cie</w:t>
      </w:r>
      <w:r w:rsidR="00515988">
        <w:rPr>
          <w:rFonts w:ascii="Arial" w:hAnsi="Arial" w:cs="Arial"/>
        </w:rPr>
        <w:t>co</w:t>
      </w:r>
      <w:r w:rsidR="0017633E">
        <w:rPr>
          <w:rFonts w:ascii="Arial" w:hAnsi="Arial" w:cs="Arial"/>
        </w:rPr>
        <w:t xml:space="preserve"> nato che dona ai Giudei materia per la loro conversione: </w:t>
      </w:r>
      <w:r w:rsidR="0017633E" w:rsidRPr="0017633E">
        <w:rPr>
          <w:rFonts w:ascii="Arial" w:hAnsi="Arial" w:cs="Arial"/>
          <w:i/>
          <w:iCs/>
        </w:rPr>
        <w:t>“Dio non ascolta i peccatori”. Dio ascolta chi lo onora e fa la sua volontà”.</w:t>
      </w:r>
      <w:r w:rsidR="0017633E">
        <w:rPr>
          <w:rFonts w:ascii="Arial" w:hAnsi="Arial" w:cs="Arial"/>
        </w:rPr>
        <w:t xml:space="preserve"> La grazia della conversione è stata offerta ai Giudei. Ora è loro responsabilità accoglierla o rifiutarla. </w:t>
      </w:r>
    </w:p>
    <w:p w14:paraId="3B8AD63A" w14:textId="4F9ED6B2" w:rsidR="007668E3" w:rsidRDefault="00B37B70" w:rsidP="00BC4467">
      <w:pPr>
        <w:spacing w:after="120"/>
        <w:jc w:val="both"/>
        <w:rPr>
          <w:rFonts w:ascii="Arial" w:hAnsi="Arial" w:cs="Arial"/>
          <w:i/>
        </w:rPr>
      </w:pPr>
      <w:r w:rsidRPr="00F75572">
        <w:rPr>
          <w:rFonts w:ascii="Arial" w:hAnsi="Arial" w:cs="Arial"/>
          <w:i/>
        </w:rPr>
        <w:t>Allora</w:t>
      </w:r>
      <w:r w:rsidR="00F75572" w:rsidRPr="00F75572">
        <w:rPr>
          <w:rFonts w:ascii="Arial" w:hAnsi="Arial" w:cs="Arial"/>
          <w:i/>
        </w:rPr>
        <w:t xml:space="preserve"> chiamarono di nuovo l’uomo che era stato cieco e gli dissero: «Da’ gloria a Dio! Noi sappiamo che quest’uomo è un peccatore». </w:t>
      </w:r>
      <w:r w:rsidRPr="00F75572">
        <w:rPr>
          <w:rFonts w:ascii="Arial" w:hAnsi="Arial" w:cs="Arial"/>
          <w:i/>
        </w:rPr>
        <w:t>Quello</w:t>
      </w:r>
      <w:r w:rsidR="00F75572" w:rsidRPr="00F75572">
        <w:rPr>
          <w:rFonts w:ascii="Arial" w:hAnsi="Arial" w:cs="Arial"/>
          <w:i/>
        </w:rPr>
        <w:t xml:space="preserve"> rispose: «Se sia un peccatore, non lo so. Una cosa io so: ero cieco e ora ci vedo». </w:t>
      </w:r>
      <w:r w:rsidRPr="00F75572">
        <w:rPr>
          <w:rFonts w:ascii="Arial" w:hAnsi="Arial" w:cs="Arial"/>
          <w:i/>
        </w:rPr>
        <w:t>Allora</w:t>
      </w:r>
      <w:r w:rsidR="00F75572" w:rsidRPr="00F75572">
        <w:rPr>
          <w:rFonts w:ascii="Arial" w:hAnsi="Arial" w:cs="Arial"/>
          <w:i/>
        </w:rPr>
        <w:t xml:space="preserve"> gli dissero: «Che cosa ti ha fatto? Come ti ha aperto gli occhi?». </w:t>
      </w:r>
      <w:r w:rsidRPr="00F75572">
        <w:rPr>
          <w:rFonts w:ascii="Arial" w:hAnsi="Arial" w:cs="Arial"/>
          <w:i/>
        </w:rPr>
        <w:t>Rispose</w:t>
      </w:r>
      <w:r w:rsidR="00F75572" w:rsidRPr="00F75572">
        <w:rPr>
          <w:rFonts w:ascii="Arial" w:hAnsi="Arial" w:cs="Arial"/>
          <w:i/>
        </w:rPr>
        <w:t xml:space="preserve"> loro: «Ve l’ho già detto e non avete ascoltato; perché volete udirlo di nuovo? Volete forse diventare anche voi suoi discepoli?». </w:t>
      </w:r>
      <w:r w:rsidRPr="00F75572">
        <w:rPr>
          <w:rFonts w:ascii="Arial" w:hAnsi="Arial" w:cs="Arial"/>
          <w:i/>
        </w:rPr>
        <w:t>Lo</w:t>
      </w:r>
      <w:r w:rsidR="00F75572" w:rsidRPr="00F75572">
        <w:rPr>
          <w:rFonts w:ascii="Arial" w:hAnsi="Arial" w:cs="Arial"/>
          <w:i/>
        </w:rPr>
        <w:t xml:space="preserve"> insultarono e dissero: «Suo discepolo sei tu! Noi siamo discepoli di Mosè! </w:t>
      </w:r>
      <w:r w:rsidRPr="00F75572">
        <w:rPr>
          <w:rFonts w:ascii="Arial" w:hAnsi="Arial" w:cs="Arial"/>
          <w:i/>
        </w:rPr>
        <w:t>Noi</w:t>
      </w:r>
      <w:r w:rsidR="00F75572" w:rsidRPr="00F75572">
        <w:rPr>
          <w:rFonts w:ascii="Arial" w:hAnsi="Arial" w:cs="Arial"/>
          <w:i/>
        </w:rPr>
        <w:t xml:space="preserve"> sappiamo che a Mosè ha parlato Dio; ma costui non sappiamo di dove sia». </w:t>
      </w:r>
      <w:r w:rsidRPr="00F75572">
        <w:rPr>
          <w:rFonts w:ascii="Arial" w:hAnsi="Arial" w:cs="Arial"/>
          <w:i/>
        </w:rPr>
        <w:t>Rispose</w:t>
      </w:r>
      <w:r w:rsidR="00F75572" w:rsidRPr="00F75572">
        <w:rPr>
          <w:rFonts w:ascii="Arial" w:hAnsi="Arial" w:cs="Arial"/>
          <w:i/>
        </w:rPr>
        <w:t xml:space="preserve"> loro quell’uomo: «Proprio questo stupisce: che voi non sapete di dove sia, eppure mi ha aperto gli occhi. </w:t>
      </w:r>
      <w:bookmarkStart w:id="0" w:name="_Hlk172017615"/>
      <w:r w:rsidRPr="00F75572">
        <w:rPr>
          <w:rFonts w:ascii="Arial" w:hAnsi="Arial" w:cs="Arial"/>
          <w:i/>
        </w:rPr>
        <w:t>Sappiamo</w:t>
      </w:r>
      <w:r w:rsidR="00F75572" w:rsidRPr="00F75572">
        <w:rPr>
          <w:rFonts w:ascii="Arial" w:hAnsi="Arial" w:cs="Arial"/>
          <w:i/>
        </w:rPr>
        <w:t xml:space="preserve"> che Dio non ascolta i peccatori</w:t>
      </w:r>
      <w:bookmarkEnd w:id="0"/>
      <w:r w:rsidR="00F75572" w:rsidRPr="00F75572">
        <w:rPr>
          <w:rFonts w:ascii="Arial" w:hAnsi="Arial" w:cs="Arial"/>
          <w:i/>
        </w:rPr>
        <w:t xml:space="preserve">, ma </w:t>
      </w:r>
      <w:bookmarkStart w:id="1" w:name="_Hlk172037960"/>
      <w:r w:rsidR="00F75572" w:rsidRPr="00F75572">
        <w:rPr>
          <w:rFonts w:ascii="Arial" w:hAnsi="Arial" w:cs="Arial"/>
          <w:i/>
        </w:rPr>
        <w:t>che, se uno onora Dio e fa la sua volontà, egli lo ascolta</w:t>
      </w:r>
      <w:bookmarkEnd w:id="1"/>
      <w:r w:rsidR="00F75572" w:rsidRPr="00F75572">
        <w:rPr>
          <w:rFonts w:ascii="Arial" w:hAnsi="Arial" w:cs="Arial"/>
          <w:i/>
        </w:rPr>
        <w:t xml:space="preserve">. </w:t>
      </w:r>
      <w:r w:rsidRPr="00F75572">
        <w:rPr>
          <w:rFonts w:ascii="Arial" w:hAnsi="Arial" w:cs="Arial"/>
          <w:i/>
        </w:rPr>
        <w:t>Da</w:t>
      </w:r>
      <w:r w:rsidR="00F75572" w:rsidRPr="00F75572">
        <w:rPr>
          <w:rFonts w:ascii="Arial" w:hAnsi="Arial" w:cs="Arial"/>
          <w:i/>
        </w:rPr>
        <w:t xml:space="preserve"> che mondo è mondo, non si è mai sentito dire che uno abbia aperto gli occhi a un cieco nato. </w:t>
      </w:r>
      <w:r w:rsidRPr="00F75572">
        <w:rPr>
          <w:rFonts w:ascii="Arial" w:hAnsi="Arial" w:cs="Arial"/>
          <w:i/>
        </w:rPr>
        <w:t>Se</w:t>
      </w:r>
      <w:r w:rsidR="00F75572" w:rsidRPr="00F75572">
        <w:rPr>
          <w:rFonts w:ascii="Arial" w:hAnsi="Arial" w:cs="Arial"/>
          <w:i/>
        </w:rPr>
        <w:t xml:space="preserve"> costui non venisse da Dio, non avrebbe potuto far nulla». </w:t>
      </w:r>
      <w:r w:rsidRPr="00F75572">
        <w:rPr>
          <w:rFonts w:ascii="Arial" w:hAnsi="Arial" w:cs="Arial"/>
          <w:i/>
        </w:rPr>
        <w:t>Gli</w:t>
      </w:r>
      <w:r w:rsidR="00F75572" w:rsidRPr="00F75572">
        <w:rPr>
          <w:rFonts w:ascii="Arial" w:hAnsi="Arial" w:cs="Arial"/>
          <w:i/>
        </w:rPr>
        <w:t xml:space="preserve"> replicarono: «Sei nato tutto nei peccati e insegni a noi?». E lo cacciarono fuori.</w:t>
      </w:r>
      <w:r w:rsidR="00BC4467" w:rsidRPr="00BC4467">
        <w:rPr>
          <w:rFonts w:ascii="Arial" w:hAnsi="Arial" w:cs="Arial"/>
          <w:i/>
        </w:rPr>
        <w:t xml:space="preserve"> </w:t>
      </w:r>
      <w:r w:rsidR="00A42383">
        <w:rPr>
          <w:rFonts w:ascii="Arial" w:hAnsi="Arial" w:cs="Arial"/>
          <w:i/>
        </w:rPr>
        <w:t xml:space="preserve">(Gv </w:t>
      </w:r>
      <w:r w:rsidR="00CF1D5A">
        <w:rPr>
          <w:rFonts w:ascii="Arial" w:hAnsi="Arial" w:cs="Arial"/>
          <w:i/>
        </w:rPr>
        <w:t>9</w:t>
      </w:r>
      <w:r w:rsidR="00272164">
        <w:rPr>
          <w:rFonts w:ascii="Arial" w:hAnsi="Arial" w:cs="Arial"/>
          <w:i/>
        </w:rPr>
        <w:t>,</w:t>
      </w:r>
      <w:r w:rsidR="00BC4467">
        <w:rPr>
          <w:rFonts w:ascii="Arial" w:hAnsi="Arial" w:cs="Arial"/>
          <w:i/>
        </w:rPr>
        <w:t>2</w:t>
      </w:r>
      <w:r w:rsidR="00F75572">
        <w:rPr>
          <w:rFonts w:ascii="Arial" w:hAnsi="Arial" w:cs="Arial"/>
          <w:i/>
        </w:rPr>
        <w:t>4</w:t>
      </w:r>
      <w:r w:rsidR="0080414C">
        <w:rPr>
          <w:rFonts w:ascii="Arial" w:hAnsi="Arial" w:cs="Arial"/>
          <w:i/>
        </w:rPr>
        <w:t>-</w:t>
      </w:r>
      <w:r w:rsidR="00BC4467">
        <w:rPr>
          <w:rFonts w:ascii="Arial" w:hAnsi="Arial" w:cs="Arial"/>
          <w:i/>
        </w:rPr>
        <w:t>3</w:t>
      </w:r>
      <w:r w:rsidR="00F75572">
        <w:rPr>
          <w:rFonts w:ascii="Arial" w:hAnsi="Arial" w:cs="Arial"/>
          <w:i/>
        </w:rPr>
        <w:t>4</w:t>
      </w:r>
      <w:r w:rsidR="00A42383">
        <w:rPr>
          <w:rFonts w:ascii="Arial" w:hAnsi="Arial" w:cs="Arial"/>
          <w:i/>
        </w:rPr>
        <w:t xml:space="preserve">). </w:t>
      </w:r>
    </w:p>
    <w:p w14:paraId="42A1D431" w14:textId="35E8383B" w:rsidR="00CE23C5" w:rsidRDefault="00CE23C5" w:rsidP="00F14F66">
      <w:pPr>
        <w:spacing w:after="120"/>
        <w:jc w:val="both"/>
        <w:rPr>
          <w:rFonts w:ascii="Arial" w:hAnsi="Arial" w:cs="Arial"/>
        </w:rPr>
      </w:pPr>
      <w:r>
        <w:rPr>
          <w:rFonts w:ascii="Arial" w:hAnsi="Arial" w:cs="Arial"/>
        </w:rPr>
        <w:t>Noi che scriviamo, un giorno così abbiamo detto ad una donna che disprezzava una donna di Dio che con la sua Parola riempiva la Chiesa di Dio di anime, convertendole e facendole poi accostare ai divini misteri e infine le rendeva strumenti per l’edificazione del regno di Dio sulla nostra terra: “Tu, signora, nella Chiesa di Dio sei arrivata ad esercitare in modo illecito e peccaminoso anche il ministero di presbitero. In tutti questi anni di sacrilego uso di un potere che non ti appartiene non solo non hai portato nella tua Chiesa una sola anima. Hai fatto in modo che tutte le anime raccolte negli anni precedenti con sudore di sangue dei buoni operai del Vangelo fuggissero via da te. Questa donna che riempie le Chies</w:t>
      </w:r>
      <w:r w:rsidR="002975BA">
        <w:rPr>
          <w:rFonts w:ascii="Arial" w:hAnsi="Arial" w:cs="Arial"/>
        </w:rPr>
        <w:t>e</w:t>
      </w:r>
      <w:r>
        <w:rPr>
          <w:rFonts w:ascii="Arial" w:hAnsi="Arial" w:cs="Arial"/>
        </w:rPr>
        <w:t xml:space="preserve">, attrae  </w:t>
      </w:r>
      <w:r w:rsidR="002975BA">
        <w:rPr>
          <w:rFonts w:ascii="Arial" w:hAnsi="Arial" w:cs="Arial"/>
        </w:rPr>
        <w:t xml:space="preserve">a </w:t>
      </w:r>
      <w:r>
        <w:rPr>
          <w:rFonts w:ascii="Arial" w:hAnsi="Arial" w:cs="Arial"/>
        </w:rPr>
        <w:t>Cristo, fa innamorare della Vergine Maria, per te dovrebbe essere vera grazia per una tua conversione. Invece tu che fai? Svuoti la Chiesa del Dio vivente. Ti ergi a pastore in ess</w:t>
      </w:r>
      <w:r w:rsidR="002975BA">
        <w:rPr>
          <w:rFonts w:ascii="Arial" w:hAnsi="Arial" w:cs="Arial"/>
        </w:rPr>
        <w:t>a</w:t>
      </w:r>
      <w:r>
        <w:rPr>
          <w:rFonts w:ascii="Arial" w:hAnsi="Arial" w:cs="Arial"/>
        </w:rPr>
        <w:t xml:space="preserve">. Condanni una persona che suda sangue per portare qualche anima a Gesù Signore. </w:t>
      </w:r>
      <w:r w:rsidR="00AE55B2">
        <w:rPr>
          <w:rFonts w:ascii="Arial" w:hAnsi="Arial" w:cs="Arial"/>
        </w:rPr>
        <w:t xml:space="preserve">Questa donna di Dio è stata per moltissimi vera grazia di conversione e di salvezza. Invece gli uomini di peccato l’hanno condannata, hanno rifiutato la grazia, hanno perseverato nel loro peccato. Madre di Dio e Madre nostra, fai della nostra vita uno strumento per la conversione del mondo. Fa che la nostra stessa vita sia grazia di conversione. </w:t>
      </w:r>
    </w:p>
    <w:p w14:paraId="0C6DFC1E" w14:textId="2E25A152" w:rsidR="00DA138B" w:rsidRPr="000A55B9" w:rsidRDefault="007D3965" w:rsidP="00AC6B74">
      <w:pPr>
        <w:spacing w:after="120"/>
        <w:jc w:val="right"/>
        <w:rPr>
          <w:rFonts w:ascii="Arial" w:hAnsi="Arial" w:cs="Arial"/>
          <w:b/>
          <w:i/>
        </w:rPr>
      </w:pPr>
      <w:r>
        <w:rPr>
          <w:rFonts w:ascii="Arial" w:hAnsi="Arial" w:cs="Arial"/>
          <w:b/>
        </w:rPr>
        <w:t xml:space="preserve">01 Giugno </w:t>
      </w:r>
      <w:r w:rsidR="00F95769">
        <w:rPr>
          <w:rFonts w:ascii="Arial" w:hAnsi="Arial" w:cs="Arial"/>
          <w:b/>
        </w:rPr>
        <w:t>2025</w:t>
      </w:r>
    </w:p>
    <w:sectPr w:rsidR="00DA138B" w:rsidRPr="000A55B9" w:rsidSect="00AE55B2">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217F"/>
    <w:rsid w:val="00013A23"/>
    <w:rsid w:val="00013AE6"/>
    <w:rsid w:val="00013E72"/>
    <w:rsid w:val="00016CCE"/>
    <w:rsid w:val="00016EDC"/>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3A12"/>
    <w:rsid w:val="0004414D"/>
    <w:rsid w:val="00045810"/>
    <w:rsid w:val="000460CC"/>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56B4"/>
    <w:rsid w:val="000772D8"/>
    <w:rsid w:val="00077679"/>
    <w:rsid w:val="00077723"/>
    <w:rsid w:val="000811B5"/>
    <w:rsid w:val="000811BC"/>
    <w:rsid w:val="00082BAA"/>
    <w:rsid w:val="0008304E"/>
    <w:rsid w:val="00083D3F"/>
    <w:rsid w:val="00083E4D"/>
    <w:rsid w:val="000846BA"/>
    <w:rsid w:val="00084902"/>
    <w:rsid w:val="00086576"/>
    <w:rsid w:val="00087220"/>
    <w:rsid w:val="00087915"/>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403"/>
    <w:rsid w:val="000D063D"/>
    <w:rsid w:val="000D07A8"/>
    <w:rsid w:val="000D14BE"/>
    <w:rsid w:val="000D5A7D"/>
    <w:rsid w:val="000D65E6"/>
    <w:rsid w:val="000D7248"/>
    <w:rsid w:val="000D7BC5"/>
    <w:rsid w:val="000E08E3"/>
    <w:rsid w:val="000E230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31B3"/>
    <w:rsid w:val="0015540B"/>
    <w:rsid w:val="0015623E"/>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4507"/>
    <w:rsid w:val="00175902"/>
    <w:rsid w:val="0017633E"/>
    <w:rsid w:val="00176375"/>
    <w:rsid w:val="00176A29"/>
    <w:rsid w:val="00181020"/>
    <w:rsid w:val="001826CC"/>
    <w:rsid w:val="00182A27"/>
    <w:rsid w:val="001839A9"/>
    <w:rsid w:val="001845DE"/>
    <w:rsid w:val="001855D1"/>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1BA"/>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E2B"/>
    <w:rsid w:val="002074F9"/>
    <w:rsid w:val="00207511"/>
    <w:rsid w:val="00210076"/>
    <w:rsid w:val="00210213"/>
    <w:rsid w:val="00210511"/>
    <w:rsid w:val="002107C9"/>
    <w:rsid w:val="00210BFA"/>
    <w:rsid w:val="00210F93"/>
    <w:rsid w:val="0021274D"/>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760A"/>
    <w:rsid w:val="00267DCF"/>
    <w:rsid w:val="00272164"/>
    <w:rsid w:val="002725C8"/>
    <w:rsid w:val="00273A85"/>
    <w:rsid w:val="0027535F"/>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5BA"/>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4C01"/>
    <w:rsid w:val="002C59B2"/>
    <w:rsid w:val="002D0045"/>
    <w:rsid w:val="002D1976"/>
    <w:rsid w:val="002D2007"/>
    <w:rsid w:val="002D2190"/>
    <w:rsid w:val="002D4A93"/>
    <w:rsid w:val="002D4D59"/>
    <w:rsid w:val="002D51B4"/>
    <w:rsid w:val="002D6655"/>
    <w:rsid w:val="002D760C"/>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06DE"/>
    <w:rsid w:val="0034152D"/>
    <w:rsid w:val="00341749"/>
    <w:rsid w:val="00341840"/>
    <w:rsid w:val="00341A4C"/>
    <w:rsid w:val="003435CD"/>
    <w:rsid w:val="003437B4"/>
    <w:rsid w:val="003477CE"/>
    <w:rsid w:val="00347E37"/>
    <w:rsid w:val="00352A3D"/>
    <w:rsid w:val="003532D4"/>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52BC"/>
    <w:rsid w:val="00366CFE"/>
    <w:rsid w:val="00370783"/>
    <w:rsid w:val="00370B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87E4C"/>
    <w:rsid w:val="00390B0A"/>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2BA3"/>
    <w:rsid w:val="003C3337"/>
    <w:rsid w:val="003C3358"/>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6932"/>
    <w:rsid w:val="003F6D23"/>
    <w:rsid w:val="003F7E12"/>
    <w:rsid w:val="0040082A"/>
    <w:rsid w:val="0040114C"/>
    <w:rsid w:val="00401D4E"/>
    <w:rsid w:val="00401E51"/>
    <w:rsid w:val="0040422F"/>
    <w:rsid w:val="004065D1"/>
    <w:rsid w:val="00406BC1"/>
    <w:rsid w:val="00407584"/>
    <w:rsid w:val="00410723"/>
    <w:rsid w:val="00410FAB"/>
    <w:rsid w:val="00411BAA"/>
    <w:rsid w:val="00411C34"/>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1DA7"/>
    <w:rsid w:val="004324E2"/>
    <w:rsid w:val="004334F4"/>
    <w:rsid w:val="00433A27"/>
    <w:rsid w:val="00437574"/>
    <w:rsid w:val="00441AF9"/>
    <w:rsid w:val="00441B56"/>
    <w:rsid w:val="00441F69"/>
    <w:rsid w:val="004430A9"/>
    <w:rsid w:val="004436E7"/>
    <w:rsid w:val="00444139"/>
    <w:rsid w:val="00445108"/>
    <w:rsid w:val="0044584D"/>
    <w:rsid w:val="00445A19"/>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727"/>
    <w:rsid w:val="00475E5D"/>
    <w:rsid w:val="0047605C"/>
    <w:rsid w:val="00476B91"/>
    <w:rsid w:val="004770B4"/>
    <w:rsid w:val="0047720F"/>
    <w:rsid w:val="004772A6"/>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E0CAC"/>
    <w:rsid w:val="004E2996"/>
    <w:rsid w:val="004E4101"/>
    <w:rsid w:val="004E5F86"/>
    <w:rsid w:val="004E7D83"/>
    <w:rsid w:val="004E7DA2"/>
    <w:rsid w:val="004F1DE9"/>
    <w:rsid w:val="004F28DA"/>
    <w:rsid w:val="004F4538"/>
    <w:rsid w:val="004F544F"/>
    <w:rsid w:val="004F6F75"/>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5988"/>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0F41"/>
    <w:rsid w:val="00551060"/>
    <w:rsid w:val="00551B12"/>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5B73"/>
    <w:rsid w:val="00696851"/>
    <w:rsid w:val="00696FD1"/>
    <w:rsid w:val="006A1E96"/>
    <w:rsid w:val="006A3390"/>
    <w:rsid w:val="006A3F7C"/>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DC"/>
    <w:rsid w:val="007D3965"/>
    <w:rsid w:val="007D409E"/>
    <w:rsid w:val="007D5B71"/>
    <w:rsid w:val="007D7059"/>
    <w:rsid w:val="007D7C3A"/>
    <w:rsid w:val="007E0F60"/>
    <w:rsid w:val="007E10EC"/>
    <w:rsid w:val="007E1D8C"/>
    <w:rsid w:val="007E2383"/>
    <w:rsid w:val="007E50D5"/>
    <w:rsid w:val="007E760C"/>
    <w:rsid w:val="007F3B77"/>
    <w:rsid w:val="007F413B"/>
    <w:rsid w:val="007F4C94"/>
    <w:rsid w:val="007F55F6"/>
    <w:rsid w:val="007F5BE8"/>
    <w:rsid w:val="00800B04"/>
    <w:rsid w:val="00800F37"/>
    <w:rsid w:val="00800FF2"/>
    <w:rsid w:val="0080138F"/>
    <w:rsid w:val="00803F2E"/>
    <w:rsid w:val="0080414C"/>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70E"/>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C7F93"/>
    <w:rsid w:val="008D1096"/>
    <w:rsid w:val="008D1496"/>
    <w:rsid w:val="008D3A6D"/>
    <w:rsid w:val="008D4868"/>
    <w:rsid w:val="008D4DCA"/>
    <w:rsid w:val="008D6F64"/>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609E"/>
    <w:rsid w:val="009462A7"/>
    <w:rsid w:val="00951809"/>
    <w:rsid w:val="00951E65"/>
    <w:rsid w:val="0095204B"/>
    <w:rsid w:val="0095478B"/>
    <w:rsid w:val="009547B3"/>
    <w:rsid w:val="009554D6"/>
    <w:rsid w:val="00955B1A"/>
    <w:rsid w:val="00956BD7"/>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4A30"/>
    <w:rsid w:val="009878A4"/>
    <w:rsid w:val="00990E92"/>
    <w:rsid w:val="00991351"/>
    <w:rsid w:val="00991483"/>
    <w:rsid w:val="009921DF"/>
    <w:rsid w:val="0099367A"/>
    <w:rsid w:val="00995967"/>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7549"/>
    <w:rsid w:val="009B7A52"/>
    <w:rsid w:val="009C14B2"/>
    <w:rsid w:val="009C2510"/>
    <w:rsid w:val="009C754A"/>
    <w:rsid w:val="009C7B64"/>
    <w:rsid w:val="009D0A47"/>
    <w:rsid w:val="009D1A3F"/>
    <w:rsid w:val="009D1C8F"/>
    <w:rsid w:val="009D1FC7"/>
    <w:rsid w:val="009D20BF"/>
    <w:rsid w:val="009D289C"/>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095B"/>
    <w:rsid w:val="009F19B8"/>
    <w:rsid w:val="009F1AE0"/>
    <w:rsid w:val="009F3A7A"/>
    <w:rsid w:val="009F4102"/>
    <w:rsid w:val="009F4787"/>
    <w:rsid w:val="009F4BF3"/>
    <w:rsid w:val="009F4D60"/>
    <w:rsid w:val="009F4E9C"/>
    <w:rsid w:val="009F67F3"/>
    <w:rsid w:val="00A0132C"/>
    <w:rsid w:val="00A03CE7"/>
    <w:rsid w:val="00A06839"/>
    <w:rsid w:val="00A1212D"/>
    <w:rsid w:val="00A12EDA"/>
    <w:rsid w:val="00A140CD"/>
    <w:rsid w:val="00A15535"/>
    <w:rsid w:val="00A15D0F"/>
    <w:rsid w:val="00A16E35"/>
    <w:rsid w:val="00A16E83"/>
    <w:rsid w:val="00A17EBA"/>
    <w:rsid w:val="00A204CD"/>
    <w:rsid w:val="00A20FF6"/>
    <w:rsid w:val="00A2291F"/>
    <w:rsid w:val="00A234D0"/>
    <w:rsid w:val="00A2415B"/>
    <w:rsid w:val="00A2472A"/>
    <w:rsid w:val="00A255EB"/>
    <w:rsid w:val="00A25DA1"/>
    <w:rsid w:val="00A3155B"/>
    <w:rsid w:val="00A33FAB"/>
    <w:rsid w:val="00A354D2"/>
    <w:rsid w:val="00A36D42"/>
    <w:rsid w:val="00A3793D"/>
    <w:rsid w:val="00A379D8"/>
    <w:rsid w:val="00A407EE"/>
    <w:rsid w:val="00A41E50"/>
    <w:rsid w:val="00A4207A"/>
    <w:rsid w:val="00A42383"/>
    <w:rsid w:val="00A4712D"/>
    <w:rsid w:val="00A47CA8"/>
    <w:rsid w:val="00A51351"/>
    <w:rsid w:val="00A5162E"/>
    <w:rsid w:val="00A527A8"/>
    <w:rsid w:val="00A52C76"/>
    <w:rsid w:val="00A53631"/>
    <w:rsid w:val="00A54C07"/>
    <w:rsid w:val="00A55F31"/>
    <w:rsid w:val="00A56C18"/>
    <w:rsid w:val="00A573DB"/>
    <w:rsid w:val="00A577D7"/>
    <w:rsid w:val="00A61C94"/>
    <w:rsid w:val="00A63357"/>
    <w:rsid w:val="00A6350E"/>
    <w:rsid w:val="00A639EA"/>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6A1A"/>
    <w:rsid w:val="00AC6B74"/>
    <w:rsid w:val="00AC7C35"/>
    <w:rsid w:val="00AD0C7D"/>
    <w:rsid w:val="00AD2AB9"/>
    <w:rsid w:val="00AD4527"/>
    <w:rsid w:val="00AD5096"/>
    <w:rsid w:val="00AD5864"/>
    <w:rsid w:val="00AD6312"/>
    <w:rsid w:val="00AD657D"/>
    <w:rsid w:val="00AE01F0"/>
    <w:rsid w:val="00AE03DF"/>
    <w:rsid w:val="00AE0FAE"/>
    <w:rsid w:val="00AE1C17"/>
    <w:rsid w:val="00AE37E1"/>
    <w:rsid w:val="00AE4D43"/>
    <w:rsid w:val="00AE4E8C"/>
    <w:rsid w:val="00AE4F0B"/>
    <w:rsid w:val="00AE51D5"/>
    <w:rsid w:val="00AE55B2"/>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6A6"/>
    <w:rsid w:val="00B33B5A"/>
    <w:rsid w:val="00B348C8"/>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FC"/>
    <w:rsid w:val="00B93BA6"/>
    <w:rsid w:val="00B943D1"/>
    <w:rsid w:val="00B94FF7"/>
    <w:rsid w:val="00B95479"/>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199"/>
    <w:rsid w:val="00BB43FD"/>
    <w:rsid w:val="00BB6F40"/>
    <w:rsid w:val="00BB78E7"/>
    <w:rsid w:val="00BC00E2"/>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2382"/>
    <w:rsid w:val="00C33748"/>
    <w:rsid w:val="00C342DA"/>
    <w:rsid w:val="00C34A28"/>
    <w:rsid w:val="00C34A59"/>
    <w:rsid w:val="00C34B08"/>
    <w:rsid w:val="00C3513E"/>
    <w:rsid w:val="00C359C4"/>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70ECB"/>
    <w:rsid w:val="00C7215A"/>
    <w:rsid w:val="00C73977"/>
    <w:rsid w:val="00C73A7A"/>
    <w:rsid w:val="00C7457E"/>
    <w:rsid w:val="00C74CD0"/>
    <w:rsid w:val="00C750B2"/>
    <w:rsid w:val="00C75301"/>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3360"/>
    <w:rsid w:val="00CA5100"/>
    <w:rsid w:val="00CA529C"/>
    <w:rsid w:val="00CA57CE"/>
    <w:rsid w:val="00CA5899"/>
    <w:rsid w:val="00CA6FF2"/>
    <w:rsid w:val="00CA7464"/>
    <w:rsid w:val="00CB0EA2"/>
    <w:rsid w:val="00CB228E"/>
    <w:rsid w:val="00CB582A"/>
    <w:rsid w:val="00CB6002"/>
    <w:rsid w:val="00CB7220"/>
    <w:rsid w:val="00CC01BE"/>
    <w:rsid w:val="00CC07D5"/>
    <w:rsid w:val="00CC0EE2"/>
    <w:rsid w:val="00CC16B0"/>
    <w:rsid w:val="00CC1B7D"/>
    <w:rsid w:val="00CC31CB"/>
    <w:rsid w:val="00CC372F"/>
    <w:rsid w:val="00CC3CEC"/>
    <w:rsid w:val="00CC3FF0"/>
    <w:rsid w:val="00CC4FF6"/>
    <w:rsid w:val="00CC50D3"/>
    <w:rsid w:val="00CC67CB"/>
    <w:rsid w:val="00CC7973"/>
    <w:rsid w:val="00CD1F3F"/>
    <w:rsid w:val="00CD253E"/>
    <w:rsid w:val="00CD28A3"/>
    <w:rsid w:val="00CD2AD6"/>
    <w:rsid w:val="00CD3BD1"/>
    <w:rsid w:val="00CD445C"/>
    <w:rsid w:val="00CD51DF"/>
    <w:rsid w:val="00CD6036"/>
    <w:rsid w:val="00CD79C4"/>
    <w:rsid w:val="00CE0A78"/>
    <w:rsid w:val="00CE23C5"/>
    <w:rsid w:val="00CE2F07"/>
    <w:rsid w:val="00CE4237"/>
    <w:rsid w:val="00CE4A08"/>
    <w:rsid w:val="00CE7E70"/>
    <w:rsid w:val="00CF03DC"/>
    <w:rsid w:val="00CF1D5A"/>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CC0"/>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2052"/>
    <w:rsid w:val="00DE3B6B"/>
    <w:rsid w:val="00DE41B8"/>
    <w:rsid w:val="00DE60E7"/>
    <w:rsid w:val="00DE659C"/>
    <w:rsid w:val="00DE7987"/>
    <w:rsid w:val="00DF2238"/>
    <w:rsid w:val="00DF2FC7"/>
    <w:rsid w:val="00DF3F36"/>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30CA"/>
    <w:rsid w:val="00E23BC6"/>
    <w:rsid w:val="00E2609D"/>
    <w:rsid w:val="00E269E4"/>
    <w:rsid w:val="00E26DE1"/>
    <w:rsid w:val="00E311C6"/>
    <w:rsid w:val="00E31C13"/>
    <w:rsid w:val="00E31E22"/>
    <w:rsid w:val="00E33299"/>
    <w:rsid w:val="00E33620"/>
    <w:rsid w:val="00E3393C"/>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3067"/>
    <w:rsid w:val="00E557F8"/>
    <w:rsid w:val="00E55DC8"/>
    <w:rsid w:val="00E562C9"/>
    <w:rsid w:val="00E57DFC"/>
    <w:rsid w:val="00E603EE"/>
    <w:rsid w:val="00E6048E"/>
    <w:rsid w:val="00E6081D"/>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38E6"/>
    <w:rsid w:val="00E94593"/>
    <w:rsid w:val="00E94606"/>
    <w:rsid w:val="00E946EB"/>
    <w:rsid w:val="00E969F9"/>
    <w:rsid w:val="00EA0D05"/>
    <w:rsid w:val="00EA123D"/>
    <w:rsid w:val="00EA230A"/>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3247"/>
    <w:rsid w:val="00F13363"/>
    <w:rsid w:val="00F14262"/>
    <w:rsid w:val="00F14AA5"/>
    <w:rsid w:val="00F14F66"/>
    <w:rsid w:val="00F15A7C"/>
    <w:rsid w:val="00F15F8F"/>
    <w:rsid w:val="00F17D02"/>
    <w:rsid w:val="00F20495"/>
    <w:rsid w:val="00F2059A"/>
    <w:rsid w:val="00F20666"/>
    <w:rsid w:val="00F2214D"/>
    <w:rsid w:val="00F230D9"/>
    <w:rsid w:val="00F238C9"/>
    <w:rsid w:val="00F239BC"/>
    <w:rsid w:val="00F25128"/>
    <w:rsid w:val="00F25B39"/>
    <w:rsid w:val="00F271C7"/>
    <w:rsid w:val="00F27316"/>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168D"/>
    <w:rsid w:val="00F61D88"/>
    <w:rsid w:val="00F62C58"/>
    <w:rsid w:val="00F64C05"/>
    <w:rsid w:val="00F64DB0"/>
    <w:rsid w:val="00F65484"/>
    <w:rsid w:val="00F6548E"/>
    <w:rsid w:val="00F7135B"/>
    <w:rsid w:val="00F72B1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42D7"/>
    <w:rsid w:val="00F954F4"/>
    <w:rsid w:val="00F95769"/>
    <w:rsid w:val="00F95AE4"/>
    <w:rsid w:val="00F969B7"/>
    <w:rsid w:val="00F972CA"/>
    <w:rsid w:val="00F974A5"/>
    <w:rsid w:val="00F97F8A"/>
    <w:rsid w:val="00FA02E6"/>
    <w:rsid w:val="00FA0756"/>
    <w:rsid w:val="00FA1DA8"/>
    <w:rsid w:val="00FA1F5B"/>
    <w:rsid w:val="00FA2E86"/>
    <w:rsid w:val="00FA3647"/>
    <w:rsid w:val="00FA49F6"/>
    <w:rsid w:val="00FA60F3"/>
    <w:rsid w:val="00FA6B8B"/>
    <w:rsid w:val="00FB05A1"/>
    <w:rsid w:val="00FB07A0"/>
    <w:rsid w:val="00FB0DE6"/>
    <w:rsid w:val="00FB1BC6"/>
    <w:rsid w:val="00FB679B"/>
    <w:rsid w:val="00FB7335"/>
    <w:rsid w:val="00FB7C6D"/>
    <w:rsid w:val="00FB7DE7"/>
    <w:rsid w:val="00FC1C4E"/>
    <w:rsid w:val="00FC3256"/>
    <w:rsid w:val="00FC498E"/>
    <w:rsid w:val="00FC4BA6"/>
    <w:rsid w:val="00FC54EB"/>
    <w:rsid w:val="00FC588F"/>
    <w:rsid w:val="00FC761C"/>
    <w:rsid w:val="00FC7B15"/>
    <w:rsid w:val="00FC7EB5"/>
    <w:rsid w:val="00FC7FB8"/>
    <w:rsid w:val="00FD0389"/>
    <w:rsid w:val="00FD0BED"/>
    <w:rsid w:val="00FD2DFA"/>
    <w:rsid w:val="00FD3116"/>
    <w:rsid w:val="00FD4C27"/>
    <w:rsid w:val="00FD61A1"/>
    <w:rsid w:val="00FD6E54"/>
    <w:rsid w:val="00FD6F3C"/>
    <w:rsid w:val="00FE06BB"/>
    <w:rsid w:val="00FE3960"/>
    <w:rsid w:val="00FE3B21"/>
    <w:rsid w:val="00FF0445"/>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911</Words>
  <Characters>5197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2010-11-10T17:24:00Z</cp:lastPrinted>
  <dcterms:created xsi:type="dcterms:W3CDTF">2024-07-15T08:15:00Z</dcterms:created>
  <dcterms:modified xsi:type="dcterms:W3CDTF">2024-07-16T14:38:00Z</dcterms:modified>
</cp:coreProperties>
</file>